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0"/>
        <w:gridCol w:w="579"/>
        <w:gridCol w:w="801"/>
        <w:gridCol w:w="1014"/>
        <w:gridCol w:w="546"/>
        <w:gridCol w:w="795"/>
        <w:gridCol w:w="815"/>
        <w:gridCol w:w="568"/>
        <w:gridCol w:w="71"/>
        <w:gridCol w:w="1137"/>
        <w:gridCol w:w="109"/>
        <w:gridCol w:w="1005"/>
        <w:gridCol w:w="930"/>
        <w:gridCol w:w="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绿植盆栽（用具）报价清单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规格（㎝）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单价</w:t>
            </w:r>
            <w:r>
              <w:rPr>
                <w:rStyle w:val="5"/>
                <w:lang w:val="en-US" w:eastAsia="zh-CN" w:bidi="ar"/>
              </w:rPr>
              <w:t>（元）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统一下浮比率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塑料花盆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矮胖1#加仑盆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口径15.5，高10.5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矮胖2#加仑盆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口径15.5，高10.5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矮胖3#加仑盆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口径21.5，高14.4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矮胖4#加仑盆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口径25，高17.5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口径12，高12.9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口径15.7，高16.5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口径17.9，高18.8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口径22.4，高20.8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口径23.5，高24.9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口径26.8，高28.9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口径31.5，高33.5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7#加仑盆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口径37.8，高40.3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陶瓷花盆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1#纯白陶盆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口径10.2，高10.2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2#纯白陶盆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口径14，高12.5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3#纯白陶盆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口径16，高15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4#纯白陶盆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口径20.5，高19.8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1#苹果盆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口径16，高12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2#苹果盆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口径21，高15.5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3#苹果盆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口径25，高18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1#大白圈盆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口径21，高24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2#大白圈盆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口径25，高26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3#大白圈盆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口径30.5，高30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1#低脚盆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口径27，高33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2#低脚盆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口径32，高35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3#低脚盆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口径40，高39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1#高盆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口径33，高52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2#高盆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口径39.5，高56.5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塑料底盘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340#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白色圆形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绿色小植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小幸福树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铂金砖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竹柏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铜钱草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薄荷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青叶碧玉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高度22，冠幅20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翠叶竹芋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豹纹竹芋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九里香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袖珍竹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罗汉松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小叶紫檀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清香木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鸭脚木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高度28，冠幅25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太阳神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高度28，冠幅15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虎皮兰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碰碰香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高度20，冠幅15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开花植物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君子兰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高度40，冠幅40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蝴蝶兰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长寿花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天竺葵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玛格丽特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玫瑰海棠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康乃馨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洋桔梗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大丽花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高度38，冠幅30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兵乓菊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高度43，冠幅25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高度46，冠幅35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卡丽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鸿运当头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高度50，冠幅45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绣球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高度40，冠幅38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飘香藤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姬小菊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高度23，冠幅20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金鱼花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瓜叶菊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金雀花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高度45，冠幅45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吊钟花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小仙女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翠叶竹芋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发财树（三株）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一帆风顺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鸭脚木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龟背竹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高度40，冠幅35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观音竹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高度38，冠幅20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吉利红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高度27，冠幅25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合果芋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高度30，冠幅25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红掌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高度35，冠幅30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绿萝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春羽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高度45，冠幅35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太阳神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洒金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高度25，冠幅20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绿色大植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大叶绿萝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高度120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富贵椰子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高度120，冠幅100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高度120，冠幅60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多枝龙须树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多枝老桩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二层绿宝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高度150，冠幅50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棒棒糖绿宝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高度100，冠幅60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单杆发财树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高度150，冠幅60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步步高发财树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高度180，冠幅100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天堂鸟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高度150，冠幅70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也门铁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高度50，冠幅50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螺纹铁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高度50，冠幅40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高度100，冠幅80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多枝老桩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龙须兰（三株）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高度60，冠幅60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辫子发财树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高度160，冠幅60</w:t>
            </w: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993" w:hRule="atLeast"/>
        </w:trPr>
        <w:tc>
          <w:tcPr>
            <w:tcW w:w="9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lang w:val="en-US" w:eastAsia="zh-CN" w:bidi="ar"/>
              </w:rPr>
              <w:t>绿植栽种报价清单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608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规格(cm)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金禾女贞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红花继木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红叶石楠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金边兰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麦冬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翠芦莉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6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台湾二号（草坪）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桅子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兰天竹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40-50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红花六月雪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冷水花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南天竹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野足木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西洋鹃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木春菊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紫罗兰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蔷薇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三角梅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茶花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红叶石楠球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株高150cm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金禾女贞球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株高120cm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红花继木球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株高120cm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地笼丹桂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株高200cm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红枫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  <w:r>
              <w:rPr>
                <w:rStyle w:val="7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6-8cm直径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6-8cm直径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蓝花楹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柚子树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红樟树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羊蹄甲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12-14cm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14-15cm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黄角树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15-16cm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黄角兰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2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15-16cm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" w:type="dxa"/>
          <w:trHeight w:val="435" w:hRule="atLeast"/>
        </w:trPr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天笑癸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10-12cm</w:t>
            </w:r>
            <w:r>
              <w:rPr>
                <w:rStyle w:val="10"/>
                <w:lang w:val="en-US" w:eastAsia="zh-CN" w:bidi="ar"/>
              </w:rPr>
              <w:t>直径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p>
      <w:pPr>
        <w:widowControl/>
        <w:ind w:firstLine="4200" w:firstLineChars="1500"/>
        <w:jc w:val="both"/>
        <w:rPr>
          <w:rFonts w:ascii="楷体" w:hAnsi="楷体" w:eastAsia="楷体"/>
          <w:sz w:val="28"/>
          <w:szCs w:val="28"/>
        </w:rPr>
      </w:pPr>
    </w:p>
    <w:tbl>
      <w:tblPr>
        <w:tblStyle w:val="2"/>
        <w:tblW w:w="9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068"/>
        <w:gridCol w:w="2125"/>
        <w:gridCol w:w="689"/>
        <w:gridCol w:w="1382"/>
        <w:gridCol w:w="1067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下浮比率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高空升降车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剪工师傅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Style w:val="11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绿化垃圾清运处置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450/车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550毫升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550毫升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550毫升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伤口愈合剂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空心陶粒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高端多肉颗粒土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15斤75%颗粒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小枝剪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50斤适合大面积用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4200" w:firstLineChars="1500"/>
        <w:jc w:val="left"/>
        <w:rPr>
          <w:rFonts w:ascii="楷体" w:hAnsi="楷体" w:eastAsia="楷体"/>
          <w:sz w:val="28"/>
          <w:szCs w:val="28"/>
        </w:rPr>
      </w:pPr>
    </w:p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F36580-2596-4ECC-860F-10DF99D761A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8DA1BE-4E9D-40E2-9D76-09689DF2AE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zEwNzdiY2YwMThjYTIxNWE0ODlkZGM0MGZjMmIifQ=="/>
  </w:docVars>
  <w:rsids>
    <w:rsidRoot w:val="0B292EEB"/>
    <w:rsid w:val="0B292EEB"/>
    <w:rsid w:val="704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9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0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9">
    <w:name w:val="font11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2024-03-27T08:01:00Z</dcterms:created>
  <dc:creator>小猫</dc:creator>
  <cp:lastModifiedBy>小猫</cp:lastModifiedBy>
  <dcterms:modified xsi:type="dcterms:W3CDTF">2024-03-27T08:07:16Z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AB8EC871331C44DAB31E78C1C1DA3CEF_13</vt:lpwstr>
  </property>
</Properties>
</file>